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48" w:rsidRDefault="00667435" w:rsidP="0029244F">
      <w:pPr>
        <w:pStyle w:val="Titre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75.6pt;margin-top:-3.55pt;width:316.2pt;height:9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HhJgIAAEoEAAAOAAAAZHJzL2Uyb0RvYy54bWysVEuP2yAQvlfqf0DcGz+U7G6sOKtttqkq&#10;bR/StpfeCOAYFTMUSOz013fA3jR9qIeqPiCGGb6Z+b7Bq9uh0+QonVdgalrMckqk4SCU2df008ft&#10;ixtKfGBGMA1G1vQkPb1dP3+26m0lS2hBC+kIghhf9bambQi2yjLPW9kxPwMrDTobcB0LaLp9Jhzr&#10;Eb3TWZnnV1kPTlgHXHqPp/ejk64TftNIHt43jZeB6JpibSGtLq27uGbrFav2jtlW8akM9g9VdEwZ&#10;THqGumeBkYNTv0F1ijvw0IQZhy6DplFcph6wmyL/pZvHllmZekFyvD3T5P8fLH93/OCIEjUtKTGs&#10;Q4k+o1BESBLkECQpI0W99RVGPlqMDcNLGFDq1K63D8C/eGJg0zKzl3fOQd9KJrDEIt7MLq6OOD6C&#10;7Pq3IDAXOwRIQEPjusgfMkIQHaU6neXBOgjHw3leLK7n6OLoK4plflUuUg5WPV23zofXEjoSNzV1&#10;qH+CZ8cHH2I5rHoKidk8aCW2SutkuP1uox05MpyVbfom9J/CtCF9TZcLzP13iDx9f4LoVMCh16qr&#10;6c05iFWRt1dGpJEMTOlxjyVrMxEZuRtZDMNumITZgTghpQ7G4cbHiJsW3DdKehzsmvqvB+YkJfqN&#10;QVmWxTxyGJIxX1yXaLhLz+7SwwxHqJoGSsbtJqTXE1s3cIfyNSoRG3UeK5lqxYFNfE+PK76ISztF&#10;/fgFrL8DAAD//wMAUEsDBBQABgAIAAAAIQDlOlKS4AAAAAsBAAAPAAAAZHJzL2Rvd25yZXYueG1s&#10;TI/NTsMwEITvSLyDtUhcUOu0DcENcSqEBKI3KAiubrxNIvwTbDcNb89yguNoRjPfVJvJGjZiiL13&#10;EhbzDBi6xuvetRLeXh9mAlhMymllvEMJ3xhhU5+fVarU/uRecNylllGJi6WS0KU0lJzHpkOr4twP&#10;6Mg7+GBVIhlaroM6Ubk1fJllBbeqd7TQqQHvO2w+d0crQeRP40fcrp7fm+Jg1unqZnz8ClJeXkx3&#10;t8ASTukvDL/4hA41Me390enIDGmRLykqYbZa0ylKiEVRANuTlYtr4HXF/3+ofwAAAP//AwBQSwEC&#10;LQAUAAYACAAAACEAtoM4kv4AAADhAQAAEwAAAAAAAAAAAAAAAAAAAAAAW0NvbnRlbnRfVHlwZXNd&#10;LnhtbFBLAQItABQABgAIAAAAIQA4/SH/1gAAAJQBAAALAAAAAAAAAAAAAAAAAC8BAABfcmVscy8u&#10;cmVsc1BLAQItABQABgAIAAAAIQD5CQHhJgIAAEoEAAAOAAAAAAAAAAAAAAAAAC4CAABkcnMvZTJv&#10;RG9jLnhtbFBLAQItABQABgAIAAAAIQDlOlKS4AAAAAsBAAAPAAAAAAAAAAAAAAAAAIAEAABkcnMv&#10;ZG93bnJldi54bWxQSwUGAAAAAAQABADzAAAAjQUAAAAA&#10;">
            <v:textbox>
              <w:txbxContent>
                <w:p w:rsidR="00A51274" w:rsidRDefault="00A51274" w:rsidP="00A51274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DB167B" w:rsidRDefault="00A51274" w:rsidP="00DB167B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D2257">
                    <w:rPr>
                      <w:rFonts w:ascii="Arial Narrow" w:hAnsi="Arial Narrow"/>
                      <w:sz w:val="28"/>
                      <w:szCs w:val="28"/>
                    </w:rPr>
                    <w:t>IFAS/IFAP</w:t>
                  </w:r>
                </w:p>
                <w:p w:rsidR="00C25B78" w:rsidRDefault="00C25B78" w:rsidP="00C25B78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LYCEE </w:t>
                  </w:r>
                  <w:r w:rsidRPr="009966A0">
                    <w:rPr>
                      <w:rFonts w:ascii="Arial Narrow" w:hAnsi="Arial Narrow"/>
                      <w:sz w:val="24"/>
                      <w:szCs w:val="24"/>
                    </w:rPr>
                    <w:t>des METIERS D'AIDE A LA PERSONNE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</w:p>
                <w:p w:rsidR="00C25B78" w:rsidRDefault="00C25B78" w:rsidP="00C25B78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"Henri POINCARE"</w:t>
                  </w:r>
                </w:p>
                <w:p w:rsidR="00C25B78" w:rsidRDefault="00C25B78" w:rsidP="00C25B78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</w:rPr>
                    <w:t>36 rue Léon Bourgeois - 91120 PALAISEAU</w:t>
                  </w:r>
                </w:p>
                <w:p w:rsidR="002E23CD" w:rsidRDefault="002E23CD"/>
              </w:txbxContent>
            </v:textbox>
          </v:shape>
        </w:pict>
      </w:r>
      <w:r>
        <w:rPr>
          <w:noProof/>
        </w:rPr>
        <w:pict>
          <v:shape id="Zone de texte 4" o:spid="_x0000_s1027" type="#_x0000_t202" style="position:absolute;margin-left:399.75pt;margin-top:-3.55pt;width:117.6pt;height:63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49oAIAANcFAAAOAAAAZHJzL2Uyb0RvYy54bWysVElvGyEUvlfqf0Dcm7EdZ7M8jtxEqSpZ&#10;SVSnitQbZiBGAR4F7Bn31/fBjJcsl1S9MDDve9v3lvFlYzRZCx8U2JL2j3qUCMuhUvappD8fbr6c&#10;UxIisxXTYEVJNyLQy8nnT+PajcQAlqAr4QkasWFUu5IuY3Sjogh8KQwLR+CERaEEb1jEp38qKs9q&#10;tG50Mej1TosafOU8cBEC/r1uhXSS7UspeLyTMohIdEkxtphPn89FOovJmI2ePHNLxbsw2D9EYZiy&#10;6HRn6ppFRlZevTFlFPcQQMYjDqYAKRUXOQfMpt97lc18yZzIuSA5we1oCv/PLL9d33uiqpIOKbHM&#10;YIl+YaFIJUgUTRRkmCiqXRghcu4QG5uv0GCpc7rBzYA/B4QUB5hWISA6UdJIb9IXkyWoiFXY7JhH&#10;F4Qna8OL45MBijjKzntnZ3hPRvfazof4TYAh6VJSj5XNEbD1LMQWuoUkZwG0qm6U1vmRuklcaU/W&#10;DPtAx35n/AVKW1KX9PT4pNemdmghmd7pLzTjz28tYLDaJnci910XVqKlZSLf4kaLhNH2h5DIeybk&#10;nRgZ58Lu4szohJKY0UcUO/w+qo8ot3mgRvYMNu6UjbLgW5ZeUls9b6mVLb5rjNDmnSiIzaLJDZeR&#10;6c8Cqg02lod2OoPjNwr5nrEQ75nHccS+wBUT7/CQGrBI0N0oWYL/897/hMcpQSklNY53ScPvFfOC&#10;Ev3d4vxc9IfDtA/yY3iS+o34Q8niUGJX5gqwc/q4zBzP14SPenuVHswjbqJp8ooiZjn6LmncXq9i&#10;u3Rwk3ExnWYQbgDH4szOHd/OU+qzh+aRedf1eRrCW9guAjZ61e4tNtXHwnQVQao8C3tWO/5xe+Rp&#10;6jZdWk+H74za7+PJXwAAAP//AwBQSwMEFAAGAAgAAAAhACdpXoPiAAAACwEAAA8AAABkcnMvZG93&#10;bnJldi54bWxMj8FOwzAQRO9I/IO1SNxapwWqEOJUFQIJCeXQFESPbryOo8brKHbb8Pc4p3LaXc1o&#10;9k2+Hm3Hzjj41pGAxTwBhlQ71VIj4Gv3PkuB+SBJyc4RCvhFD+vi9iaXmXIX2uK5Cg2LIeQzKcCE&#10;0Gec+9qglX7ueqSoaTdYGeI5NFwN8hLDbceXSbLiVrYUPxjZ46vB+lidrACl9e74ZD709vNH77/L&#10;t3Kzr0oh7u/GzQuwgGO4mmHCj+hQRKaDO5HyrBOQPq5ilyBg9jAtkyNJF0tgBwHPcfIi5/87FH8A&#10;AAD//wMAUEsBAi0AFAAGAAgAAAAhALaDOJL+AAAA4QEAABMAAAAAAAAAAAAAAAAAAAAAAFtDb250&#10;ZW50X1R5cGVzXS54bWxQSwECLQAUAAYACAAAACEAOP0h/9YAAACUAQAACwAAAAAAAAAAAAAAAAAv&#10;AQAAX3JlbHMvLnJlbHNQSwECLQAUAAYACAAAACEAtR++PaACAADXBQAADgAAAAAAAAAAAAAAAAAu&#10;AgAAZHJzL2Uyb0RvYy54bWxQSwECLQAUAAYACAAAACEAJ2leg+IAAAALAQAADwAAAAAAAAAAAAAA&#10;AAD6BAAAZHJzL2Rvd25yZXYueG1sUEsFBgAAAAAEAAQA8wAAAAkGAAAAAA==&#10;" fillcolor="white [3201]" strokeweight=".5pt">
            <v:path arrowok="t"/>
            <v:textbox>
              <w:txbxContent>
                <w:p w:rsidR="002E23CD" w:rsidRDefault="002E23CD"/>
                <w:p w:rsidR="002E23CD" w:rsidRDefault="00C25B78">
                  <w:r w:rsidRPr="00C25B78">
                    <w:rPr>
                      <w:noProof/>
                    </w:rPr>
                    <w:drawing>
                      <wp:inline distT="0" distB="0" distL="0" distR="0">
                        <wp:extent cx="1060450" cy="522272"/>
                        <wp:effectExtent l="19050" t="0" r="6350" b="0"/>
                        <wp:docPr id="2" name="Image 7" descr="les logos lycée portra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es logos lycée portra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450" cy="522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7.3pt;margin-top:-3.55pt;width:107.4pt;height:8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pyKAIAACoEAAAOAAAAZHJzL2Uyb0RvYy54bWysU02P2yAQvVfqf0DcGztfu4kVZ7XNNlWl&#10;7Ye07aU3AjhGBYYCiZ3++g44m0bbW1UfEOMZHjPvPVZ3vdHkKH1QYGs6HpWUSMtBKLuv6bev2zcL&#10;SkJkVjANVtb0JAO9W79+tepcJSfQghbSEwSxoepcTdsYXVUUgbfSsDACJy0mG/CGRQz9vhCedYhu&#10;dDEpy5uiAy+cBy5DwL8PQ5KuM37TSB4/N02QkeiaYm8xrz6vu7QW6xWr9p65VvFzG+wfujBMWbz0&#10;AvXAIiMHr/6CMop7CNDEEQdTQNMoLvMMOM24fDHNU8uczLMgOcFdaAr/D5Z/On7xRImaTstbSiwz&#10;KNJ3lIoISaLsoySTRFLnQoW1Tw6rY/8WehQ7DxzcI/AfgVjYtMzu5b330LWSCWxynE4WV0cHnJBA&#10;dt1HEHgXO0TIQH3jTWIQOSGIjmKdLgJhH4SnK6c30+UCUxxz43I2Xc6yhAWrno87H+J7CYakTU09&#10;OiDDs+NjiKkdVj2XpNsCaCW2Susc+P1uoz05MnTLNn95ghdl2pKupsv5ZJ6RLaTz2UhGRXSzVqam&#10;izJ9g78SHe+syCWRKT3ssRNtz/wkSgZyYr/rsx4X2ncgTkiYh8G8+Nhw04L/RUmHxq1p+HlgXlKi&#10;P1gkfTmeISkk5mA2v51g4K8zu+sMsxyhahopGbabmF9HosPCPYrTqExbUnHo5NwyGjKzeX48yfHX&#10;ca7688TXvwEAAP//AwBQSwMEFAAGAAgAAAAhAFx8QprfAAAACwEAAA8AAABkcnMvZG93bnJldi54&#10;bWxMj8FOwzAQRO9I/IO1SFxQ6xDShKZxKkACcW3pB2zibRI1tqPYbdK/Z3uC24z2aXam2M6mFxca&#10;feesgudlBIJs7XRnGwWHn8/FKwgf0GrsnSUFV/KwLe/vCsy1m+yOLvvQCA6xPkcFbQhDLqWvWzLo&#10;l24gy7ejGw0GtmMj9YgTh5texlGUSoOd5Q8tDvTRUn3an42C4/f0tFpP1Vc4ZLskfccuq9xVqceH&#10;+W0DItAc/mC41efqUHKnyp2t9qJXsHhZp4yySGIedSOyVQyiYhHHCciykP83lL8AAAD//wMAUEsB&#10;Ai0AFAAGAAgAAAAhALaDOJL+AAAA4QEAABMAAAAAAAAAAAAAAAAAAAAAAFtDb250ZW50X1R5cGVz&#10;XS54bWxQSwECLQAUAAYACAAAACEAOP0h/9YAAACUAQAACwAAAAAAAAAAAAAAAAAvAQAAX3JlbHMv&#10;LnJlbHNQSwECLQAUAAYACAAAACEAqrWKcigCAAAqBAAADgAAAAAAAAAAAAAAAAAuAgAAZHJzL2Uy&#10;b0RvYy54bWxQSwECLQAUAAYACAAAACEAXHxCmt8AAAALAQAADwAAAAAAAAAAAAAAAACCBAAAZHJz&#10;L2Rvd25yZXYueG1sUEsFBgAAAAAEAAQA8wAAAI4FAAAAAA==&#10;" stroked="f">
            <v:textbox>
              <w:txbxContent>
                <w:p w:rsidR="002E23CD" w:rsidRDefault="002E23CD">
                  <w:r>
                    <w:rPr>
                      <w:noProof/>
                    </w:rPr>
                    <w:drawing>
                      <wp:inline distT="0" distB="0" distL="0" distR="0">
                        <wp:extent cx="1097280" cy="794131"/>
                        <wp:effectExtent l="0" t="0" r="7620" b="635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6092" cy="793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23CD" w:rsidRDefault="002E23CD"/>
    <w:p w:rsidR="002E23CD" w:rsidRDefault="002E23CD"/>
    <w:p w:rsidR="002E23CD" w:rsidRDefault="002E23CD"/>
    <w:p w:rsidR="002E23CD" w:rsidRDefault="002E23CD"/>
    <w:p w:rsidR="002E23CD" w:rsidRDefault="002E23CD"/>
    <w:p w:rsidR="000470A9" w:rsidRDefault="000470A9"/>
    <w:p w:rsidR="000470A9" w:rsidRDefault="000470A9"/>
    <w:p w:rsidR="00E1689C" w:rsidRDefault="00E1689C" w:rsidP="00F81005">
      <w:pPr>
        <w:jc w:val="center"/>
        <w:rPr>
          <w:b/>
          <w:sz w:val="36"/>
          <w:szCs w:val="36"/>
        </w:rPr>
      </w:pPr>
    </w:p>
    <w:p w:rsidR="00F81005" w:rsidRDefault="00586B23" w:rsidP="00F810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CALENDRIER DISPENSES DE FORMATION BAC PRO ASSP</w:t>
      </w:r>
    </w:p>
    <w:p w:rsidR="00F81005" w:rsidRPr="009C420D" w:rsidRDefault="00F81005" w:rsidP="00F81005">
      <w:pPr>
        <w:rPr>
          <w:sz w:val="24"/>
          <w:szCs w:val="24"/>
        </w:rPr>
      </w:pPr>
    </w:p>
    <w:tbl>
      <w:tblPr>
        <w:tblW w:w="96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5245"/>
      </w:tblGrid>
      <w:tr w:rsidR="00F81005" w:rsidTr="00F01D4A">
        <w:trPr>
          <w:trHeight w:val="905"/>
        </w:trPr>
        <w:tc>
          <w:tcPr>
            <w:tcW w:w="4394" w:type="dxa"/>
            <w:vAlign w:val="center"/>
          </w:tcPr>
          <w:p w:rsidR="00F81005" w:rsidRPr="002D76A5" w:rsidRDefault="000470A9" w:rsidP="000470A9">
            <w:pPr>
              <w:tabs>
                <w:tab w:val="left" w:pos="16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76A5">
              <w:rPr>
                <w:rFonts w:ascii="Arial Narrow" w:hAnsi="Arial Narrow"/>
                <w:b/>
                <w:sz w:val="28"/>
                <w:szCs w:val="28"/>
              </w:rPr>
              <w:t>CALENDRIER</w:t>
            </w:r>
          </w:p>
        </w:tc>
        <w:tc>
          <w:tcPr>
            <w:tcW w:w="5245" w:type="dxa"/>
          </w:tcPr>
          <w:p w:rsidR="00F81005" w:rsidRPr="00F81005" w:rsidRDefault="00F81005" w:rsidP="00F81005">
            <w:pPr>
              <w:tabs>
                <w:tab w:val="left" w:pos="1620"/>
              </w:tabs>
              <w:jc w:val="center"/>
              <w:rPr>
                <w:b/>
                <w:sz w:val="24"/>
                <w:szCs w:val="24"/>
              </w:rPr>
            </w:pPr>
          </w:p>
          <w:p w:rsidR="00F81005" w:rsidRPr="00F81005" w:rsidRDefault="00F81005" w:rsidP="00F81005">
            <w:pPr>
              <w:tabs>
                <w:tab w:val="left" w:pos="1620"/>
              </w:tabs>
              <w:jc w:val="center"/>
              <w:rPr>
                <w:b/>
                <w:sz w:val="32"/>
                <w:szCs w:val="32"/>
              </w:rPr>
            </w:pPr>
            <w:r w:rsidRPr="00F81005">
              <w:rPr>
                <w:b/>
                <w:sz w:val="32"/>
                <w:szCs w:val="32"/>
              </w:rPr>
              <w:t>ECHEANCE</w:t>
            </w:r>
          </w:p>
        </w:tc>
      </w:tr>
      <w:tr w:rsidR="002D76A5" w:rsidTr="00F01D4A">
        <w:trPr>
          <w:trHeight w:val="905"/>
        </w:trPr>
        <w:tc>
          <w:tcPr>
            <w:tcW w:w="4394" w:type="dxa"/>
            <w:vAlign w:val="center"/>
          </w:tcPr>
          <w:p w:rsidR="002D76A5" w:rsidRPr="002D76A5" w:rsidRDefault="002D76A5" w:rsidP="002D76A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2D76A5">
              <w:rPr>
                <w:rFonts w:ascii="Arial Narrow" w:hAnsi="Arial Narrow"/>
                <w:b/>
                <w:sz w:val="28"/>
                <w:szCs w:val="28"/>
              </w:rPr>
              <w:t>Ouverture des inscriptions</w:t>
            </w:r>
          </w:p>
        </w:tc>
        <w:tc>
          <w:tcPr>
            <w:tcW w:w="5245" w:type="dxa"/>
          </w:tcPr>
          <w:p w:rsidR="002D76A5" w:rsidRPr="002D76A5" w:rsidRDefault="002D76A5" w:rsidP="002D76A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D76A5" w:rsidRPr="00F81005" w:rsidRDefault="005D2625" w:rsidP="002D76A5">
            <w:pPr>
              <w:tabs>
                <w:tab w:val="left" w:pos="1620"/>
              </w:tabs>
              <w:rPr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Lundi 18</w:t>
            </w:r>
            <w:r w:rsidR="0005151B">
              <w:rPr>
                <w:rFonts w:ascii="Arial Narrow" w:hAnsi="Arial Narrow"/>
                <w:b/>
                <w:sz w:val="28"/>
                <w:szCs w:val="28"/>
              </w:rPr>
              <w:t xml:space="preserve"> décembre 201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</w:tr>
      <w:tr w:rsidR="00F81005" w:rsidTr="00F01D4A">
        <w:trPr>
          <w:trHeight w:val="1134"/>
        </w:trPr>
        <w:tc>
          <w:tcPr>
            <w:tcW w:w="4394" w:type="dxa"/>
            <w:vAlign w:val="center"/>
          </w:tcPr>
          <w:p w:rsidR="00F81005" w:rsidRPr="009C420D" w:rsidRDefault="00F81005" w:rsidP="00F8100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Date limite de dépôt des dossiers</w:t>
            </w:r>
          </w:p>
        </w:tc>
        <w:tc>
          <w:tcPr>
            <w:tcW w:w="5245" w:type="dxa"/>
            <w:vAlign w:val="center"/>
          </w:tcPr>
          <w:p w:rsidR="00F81005" w:rsidRDefault="005D2625" w:rsidP="00586B23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Vendredi 09</w:t>
            </w:r>
            <w:r w:rsidR="00274F9F">
              <w:rPr>
                <w:rFonts w:ascii="Arial Narrow" w:hAnsi="Arial Narrow" w:cs="Arial"/>
                <w:b/>
                <w:sz w:val="28"/>
                <w:szCs w:val="28"/>
              </w:rPr>
              <w:t xml:space="preserve"> février 201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8</w:t>
            </w:r>
          </w:p>
        </w:tc>
      </w:tr>
      <w:tr w:rsidR="00367540" w:rsidTr="00F01D4A">
        <w:trPr>
          <w:trHeight w:val="1134"/>
        </w:trPr>
        <w:tc>
          <w:tcPr>
            <w:tcW w:w="4394" w:type="dxa"/>
            <w:vAlign w:val="center"/>
          </w:tcPr>
          <w:p w:rsidR="00367540" w:rsidRPr="009C420D" w:rsidRDefault="00367540" w:rsidP="00F8100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Examen des dossiers</w:t>
            </w:r>
          </w:p>
        </w:tc>
        <w:tc>
          <w:tcPr>
            <w:tcW w:w="5245" w:type="dxa"/>
            <w:vAlign w:val="center"/>
          </w:tcPr>
          <w:p w:rsidR="00367540" w:rsidRDefault="005D2625" w:rsidP="00586B23">
            <w:pPr>
              <w:tabs>
                <w:tab w:val="left" w:pos="1620"/>
              </w:tabs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Du lundi 05 mars</w:t>
            </w:r>
            <w:r w:rsidR="00274F9F">
              <w:rPr>
                <w:rFonts w:ascii="Arial Narrow" w:hAnsi="Arial Narrow" w:cs="Arial"/>
                <w:b/>
                <w:sz w:val="28"/>
                <w:szCs w:val="28"/>
              </w:rPr>
              <w:t xml:space="preserve"> au </w:t>
            </w:r>
            <w:r w:rsidR="00F01D4A">
              <w:rPr>
                <w:rFonts w:ascii="Arial Narrow" w:hAnsi="Arial Narrow" w:cs="Arial"/>
                <w:b/>
                <w:sz w:val="28"/>
                <w:szCs w:val="28"/>
              </w:rPr>
              <w:t xml:space="preserve">vendredi </w:t>
            </w:r>
            <w:r w:rsidR="00F31C9F">
              <w:rPr>
                <w:rFonts w:ascii="Arial Narrow" w:hAnsi="Arial Narrow" w:cs="Arial"/>
                <w:b/>
                <w:sz w:val="28"/>
                <w:szCs w:val="28"/>
              </w:rPr>
              <w:t>17</w:t>
            </w:r>
            <w:r w:rsidR="00274F9F">
              <w:rPr>
                <w:rFonts w:ascii="Arial Narrow" w:hAnsi="Arial Narrow" w:cs="Arial"/>
                <w:b/>
                <w:sz w:val="28"/>
                <w:szCs w:val="28"/>
              </w:rPr>
              <w:t xml:space="preserve"> mars 201</w:t>
            </w:r>
            <w:r w:rsidR="00F31C9F">
              <w:rPr>
                <w:rFonts w:ascii="Arial Narrow" w:hAnsi="Arial Narrow" w:cs="Arial"/>
                <w:b/>
                <w:sz w:val="28"/>
                <w:szCs w:val="28"/>
              </w:rPr>
              <w:t>8</w:t>
            </w:r>
          </w:p>
        </w:tc>
      </w:tr>
      <w:tr w:rsidR="00F81005" w:rsidTr="00F01D4A">
        <w:trPr>
          <w:trHeight w:val="1134"/>
        </w:trPr>
        <w:tc>
          <w:tcPr>
            <w:tcW w:w="4394" w:type="dxa"/>
            <w:vAlign w:val="center"/>
          </w:tcPr>
          <w:p w:rsidR="00F81005" w:rsidRDefault="00586B23" w:rsidP="00586B23">
            <w:pPr>
              <w:tabs>
                <w:tab w:val="left" w:pos="142"/>
                <w:tab w:val="left" w:pos="241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Entretiens </w:t>
            </w:r>
            <w:r w:rsidR="003714D8">
              <w:rPr>
                <w:rFonts w:ascii="Arial Narrow" w:hAnsi="Arial Narrow"/>
                <w:b/>
                <w:sz w:val="28"/>
                <w:szCs w:val="28"/>
              </w:rPr>
              <w:t>de motivation</w:t>
            </w:r>
          </w:p>
        </w:tc>
        <w:tc>
          <w:tcPr>
            <w:tcW w:w="5245" w:type="dxa"/>
            <w:vAlign w:val="center"/>
          </w:tcPr>
          <w:p w:rsidR="00F81005" w:rsidRDefault="00186D4A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</w:t>
            </w:r>
            <w:bookmarkStart w:id="0" w:name="_GoBack"/>
            <w:bookmarkEnd w:id="0"/>
            <w:r w:rsidR="001B2649">
              <w:rPr>
                <w:rFonts w:ascii="Arial Narrow" w:hAnsi="Arial Narrow"/>
                <w:b/>
                <w:sz w:val="28"/>
                <w:szCs w:val="28"/>
              </w:rPr>
              <w:t xml:space="preserve">u </w:t>
            </w:r>
            <w:r w:rsidR="00DF4F4B">
              <w:rPr>
                <w:rFonts w:ascii="Arial Narrow" w:hAnsi="Arial Narrow"/>
                <w:b/>
                <w:sz w:val="28"/>
                <w:szCs w:val="28"/>
              </w:rPr>
              <w:t>lundi 19 mars au vendredi 25</w:t>
            </w:r>
            <w:r w:rsidR="00274F9F">
              <w:rPr>
                <w:rFonts w:ascii="Arial Narrow" w:hAnsi="Arial Narrow"/>
                <w:b/>
                <w:sz w:val="28"/>
                <w:szCs w:val="28"/>
              </w:rPr>
              <w:t xml:space="preserve"> mai 201</w:t>
            </w:r>
            <w:r w:rsidR="00F31C9F">
              <w:rPr>
                <w:rFonts w:ascii="Arial Narrow" w:hAnsi="Arial Narrow"/>
                <w:b/>
                <w:sz w:val="28"/>
                <w:szCs w:val="28"/>
              </w:rPr>
              <w:t>8</w:t>
            </w:r>
          </w:p>
        </w:tc>
      </w:tr>
      <w:tr w:rsidR="00F81005" w:rsidTr="00F01D4A">
        <w:trPr>
          <w:trHeight w:val="1134"/>
        </w:trPr>
        <w:tc>
          <w:tcPr>
            <w:tcW w:w="4394" w:type="dxa"/>
            <w:vAlign w:val="center"/>
          </w:tcPr>
          <w:p w:rsidR="00F81005" w:rsidRPr="00EA054A" w:rsidRDefault="00F81005" w:rsidP="00F81005">
            <w:pPr>
              <w:tabs>
                <w:tab w:val="left" w:pos="142"/>
              </w:tabs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 w:rsidRPr="009C420D">
              <w:rPr>
                <w:rFonts w:ascii="Arial Narrow" w:hAnsi="Arial Narrow"/>
                <w:b/>
                <w:sz w:val="28"/>
                <w:szCs w:val="28"/>
              </w:rPr>
              <w:t>Résultat</w:t>
            </w:r>
            <w:r w:rsidR="000E7FA8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9C420D">
              <w:rPr>
                <w:rFonts w:ascii="Arial Narrow" w:hAnsi="Arial Narrow"/>
                <w:b/>
                <w:sz w:val="28"/>
                <w:szCs w:val="28"/>
              </w:rPr>
              <w:t xml:space="preserve"> de l’admission</w:t>
            </w:r>
            <w:r w:rsidR="00A5127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F81005" w:rsidRDefault="00F81005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81005" w:rsidRDefault="00DF4F4B" w:rsidP="00F81005">
            <w:pPr>
              <w:tabs>
                <w:tab w:val="left" w:pos="1620"/>
              </w:tabs>
              <w:rPr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Mercredi 30 mai 2018</w:t>
            </w:r>
            <w:r w:rsidR="00F81005" w:rsidRPr="00EA054A">
              <w:rPr>
                <w:rFonts w:ascii="Arial Narrow" w:hAnsi="Arial Narrow"/>
                <w:b/>
                <w:sz w:val="28"/>
                <w:szCs w:val="28"/>
              </w:rPr>
              <w:t xml:space="preserve"> à partir de 12</w:t>
            </w:r>
            <w:r w:rsidR="00F8100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81005" w:rsidRPr="00EA054A">
              <w:rPr>
                <w:rFonts w:ascii="Arial Narrow" w:hAnsi="Arial Narrow"/>
                <w:b/>
                <w:sz w:val="28"/>
                <w:szCs w:val="28"/>
              </w:rPr>
              <w:t>heures</w:t>
            </w:r>
          </w:p>
        </w:tc>
      </w:tr>
      <w:tr w:rsidR="00586B23" w:rsidTr="00F01D4A">
        <w:trPr>
          <w:trHeight w:val="1134"/>
        </w:trPr>
        <w:tc>
          <w:tcPr>
            <w:tcW w:w="4394" w:type="dxa"/>
            <w:vAlign w:val="center"/>
          </w:tcPr>
          <w:p w:rsidR="00586B23" w:rsidRPr="009C420D" w:rsidRDefault="00586B23" w:rsidP="00F81005">
            <w:pPr>
              <w:tabs>
                <w:tab w:val="left" w:pos="142"/>
              </w:tabs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Confirmation des inscriptions (pour les élèves en classe de terminale)</w:t>
            </w:r>
          </w:p>
        </w:tc>
        <w:tc>
          <w:tcPr>
            <w:tcW w:w="5245" w:type="dxa"/>
            <w:vAlign w:val="center"/>
          </w:tcPr>
          <w:p w:rsidR="00586B23" w:rsidRPr="00EA054A" w:rsidRDefault="00442BEA" w:rsidP="00F81005">
            <w:pPr>
              <w:tabs>
                <w:tab w:val="left" w:pos="162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Le jour des résultats du baccalauréat</w:t>
            </w:r>
          </w:p>
        </w:tc>
      </w:tr>
    </w:tbl>
    <w:p w:rsidR="002E23CD" w:rsidRPr="003B158E" w:rsidRDefault="002E23CD" w:rsidP="002E23CD">
      <w:pPr>
        <w:ind w:left="3545" w:right="-142" w:firstLine="709"/>
        <w:rPr>
          <w:rFonts w:ascii="Arial Narrow" w:hAnsi="Arial Narrow"/>
          <w:b/>
          <w:sz w:val="24"/>
          <w:szCs w:val="28"/>
        </w:rPr>
      </w:pPr>
      <w:r w:rsidRPr="003B158E">
        <w:rPr>
          <w:rFonts w:ascii="Arial Narrow" w:hAnsi="Arial Narrow"/>
          <w:b/>
          <w:sz w:val="24"/>
          <w:szCs w:val="28"/>
        </w:rPr>
        <w:tab/>
      </w:r>
    </w:p>
    <w:sectPr w:rsidR="002E23CD" w:rsidRPr="003B158E" w:rsidSect="00F01D4A">
      <w:pgSz w:w="11906" w:h="16838"/>
      <w:pgMar w:top="851" w:right="720" w:bottom="720" w:left="992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2F" w:rsidRDefault="0020002F" w:rsidP="00F46985">
      <w:r>
        <w:separator/>
      </w:r>
    </w:p>
  </w:endnote>
  <w:endnote w:type="continuationSeparator" w:id="1">
    <w:p w:rsidR="0020002F" w:rsidRDefault="0020002F" w:rsidP="00F4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2F" w:rsidRDefault="0020002F" w:rsidP="00F46985">
      <w:r>
        <w:separator/>
      </w:r>
    </w:p>
  </w:footnote>
  <w:footnote w:type="continuationSeparator" w:id="1">
    <w:p w:rsidR="0020002F" w:rsidRDefault="0020002F" w:rsidP="00F46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0EEC214B"/>
    <w:multiLevelType w:val="hybridMultilevel"/>
    <w:tmpl w:val="D7F43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57E7F"/>
    <w:multiLevelType w:val="hybridMultilevel"/>
    <w:tmpl w:val="4C2ED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A211A"/>
    <w:multiLevelType w:val="hybridMultilevel"/>
    <w:tmpl w:val="14B6EF3E"/>
    <w:lvl w:ilvl="0" w:tplc="7330553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25D2A"/>
    <w:multiLevelType w:val="hybridMultilevel"/>
    <w:tmpl w:val="AE522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90475"/>
    <w:multiLevelType w:val="hybridMultilevel"/>
    <w:tmpl w:val="348E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1B5EAB"/>
    <w:multiLevelType w:val="hybridMultilevel"/>
    <w:tmpl w:val="DD9E93B8"/>
    <w:lvl w:ilvl="0" w:tplc="B4C0B4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11C64"/>
    <w:multiLevelType w:val="hybridMultilevel"/>
    <w:tmpl w:val="984C0014"/>
    <w:lvl w:ilvl="0" w:tplc="66342E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E23CD"/>
    <w:rsid w:val="000470A9"/>
    <w:rsid w:val="0005151B"/>
    <w:rsid w:val="00082175"/>
    <w:rsid w:val="000E7FA8"/>
    <w:rsid w:val="00121ACA"/>
    <w:rsid w:val="00186D4A"/>
    <w:rsid w:val="001B2649"/>
    <w:rsid w:val="0020002F"/>
    <w:rsid w:val="00237B14"/>
    <w:rsid w:val="002536AA"/>
    <w:rsid w:val="00274F9F"/>
    <w:rsid w:val="0029244F"/>
    <w:rsid w:val="00294D5A"/>
    <w:rsid w:val="002D76A5"/>
    <w:rsid w:val="002E23CD"/>
    <w:rsid w:val="003547E2"/>
    <w:rsid w:val="00367540"/>
    <w:rsid w:val="003714D8"/>
    <w:rsid w:val="003A745C"/>
    <w:rsid w:val="003B158E"/>
    <w:rsid w:val="003B3C21"/>
    <w:rsid w:val="003D3534"/>
    <w:rsid w:val="003E214A"/>
    <w:rsid w:val="00442BEA"/>
    <w:rsid w:val="005603F5"/>
    <w:rsid w:val="00586B23"/>
    <w:rsid w:val="005D2625"/>
    <w:rsid w:val="005E311A"/>
    <w:rsid w:val="00667435"/>
    <w:rsid w:val="00680EC5"/>
    <w:rsid w:val="0068370B"/>
    <w:rsid w:val="006B490F"/>
    <w:rsid w:val="006E5A85"/>
    <w:rsid w:val="00724E9E"/>
    <w:rsid w:val="00840140"/>
    <w:rsid w:val="008A7188"/>
    <w:rsid w:val="0093503C"/>
    <w:rsid w:val="00985186"/>
    <w:rsid w:val="00A01E4E"/>
    <w:rsid w:val="00A51274"/>
    <w:rsid w:val="00A6727C"/>
    <w:rsid w:val="00AD3548"/>
    <w:rsid w:val="00B5441C"/>
    <w:rsid w:val="00BE3683"/>
    <w:rsid w:val="00C25B78"/>
    <w:rsid w:val="00C45EB6"/>
    <w:rsid w:val="00C67C91"/>
    <w:rsid w:val="00C91F66"/>
    <w:rsid w:val="00CA5386"/>
    <w:rsid w:val="00CD398B"/>
    <w:rsid w:val="00CF4543"/>
    <w:rsid w:val="00DB167B"/>
    <w:rsid w:val="00DF4F4B"/>
    <w:rsid w:val="00E060D1"/>
    <w:rsid w:val="00E1689C"/>
    <w:rsid w:val="00E16BDF"/>
    <w:rsid w:val="00F01D4A"/>
    <w:rsid w:val="00F16755"/>
    <w:rsid w:val="00F31C9F"/>
    <w:rsid w:val="00F46985"/>
    <w:rsid w:val="00F81005"/>
    <w:rsid w:val="00FB729F"/>
    <w:rsid w:val="00FE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3CD"/>
    <w:pPr>
      <w:spacing w:after="0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217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217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2175"/>
    <w:pPr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2175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2175"/>
    <w:pPr>
      <w:spacing w:before="200"/>
      <w:outlineLvl w:val="4"/>
    </w:pPr>
    <w:rPr>
      <w:smallCaps/>
      <w:color w:val="544D43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2175"/>
    <w:pPr>
      <w:outlineLvl w:val="5"/>
    </w:pPr>
    <w:rPr>
      <w:smallCaps/>
      <w:color w:val="71685A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2175"/>
    <w:pPr>
      <w:outlineLvl w:val="6"/>
    </w:pPr>
    <w:rPr>
      <w:b/>
      <w:smallCaps/>
      <w:color w:val="71685A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2175"/>
    <w:pPr>
      <w:outlineLvl w:val="7"/>
    </w:pPr>
    <w:rPr>
      <w:b/>
      <w:i/>
      <w:smallCaps/>
      <w:color w:val="544D43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2175"/>
    <w:pPr>
      <w:outlineLvl w:val="8"/>
    </w:pPr>
    <w:rPr>
      <w:b/>
      <w:i/>
      <w:smallCaps/>
      <w:color w:val="38332C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175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217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217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8217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82175"/>
    <w:rPr>
      <w:smallCaps/>
      <w:color w:val="544D43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82175"/>
    <w:rPr>
      <w:smallCaps/>
      <w:color w:val="71685A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82175"/>
    <w:rPr>
      <w:b/>
      <w:smallCaps/>
      <w:color w:val="71685A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82175"/>
    <w:rPr>
      <w:b/>
      <w:i/>
      <w:smallCaps/>
      <w:color w:val="544D43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82175"/>
    <w:rPr>
      <w:b/>
      <w:i/>
      <w:smallCaps/>
      <w:color w:val="38332C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175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82175"/>
    <w:pPr>
      <w:pBdr>
        <w:top w:val="single" w:sz="12" w:space="1" w:color="71685A" w:themeColor="accent2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8217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217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8217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82175"/>
    <w:rPr>
      <w:b/>
      <w:color w:val="71685A" w:themeColor="accent2"/>
    </w:rPr>
  </w:style>
  <w:style w:type="character" w:styleId="Accentuation">
    <w:name w:val="Emphasis"/>
    <w:uiPriority w:val="20"/>
    <w:qFormat/>
    <w:rsid w:val="0008217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82175"/>
  </w:style>
  <w:style w:type="character" w:customStyle="1" w:styleId="SansinterligneCar">
    <w:name w:val="Sans interligne Car"/>
    <w:basedOn w:val="Policepardfaut"/>
    <w:link w:val="Sansinterligne"/>
    <w:uiPriority w:val="1"/>
    <w:rsid w:val="00082175"/>
  </w:style>
  <w:style w:type="paragraph" w:styleId="Paragraphedeliste">
    <w:name w:val="List Paragraph"/>
    <w:basedOn w:val="Normal"/>
    <w:uiPriority w:val="34"/>
    <w:qFormat/>
    <w:rsid w:val="0008217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8217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8217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2175"/>
    <w:pPr>
      <w:pBdr>
        <w:top w:val="single" w:sz="8" w:space="10" w:color="544D43" w:themeColor="accent2" w:themeShade="BF"/>
        <w:left w:val="single" w:sz="8" w:space="10" w:color="544D43" w:themeColor="accent2" w:themeShade="BF"/>
        <w:bottom w:val="single" w:sz="8" w:space="10" w:color="544D43" w:themeColor="accent2" w:themeShade="BF"/>
        <w:right w:val="single" w:sz="8" w:space="10" w:color="544D43" w:themeColor="accent2" w:themeShade="BF"/>
      </w:pBdr>
      <w:shd w:val="clear" w:color="auto" w:fill="71685A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2175"/>
    <w:rPr>
      <w:b/>
      <w:i/>
      <w:color w:val="FFFFFF" w:themeColor="background1"/>
      <w:shd w:val="clear" w:color="auto" w:fill="71685A" w:themeFill="accent2"/>
    </w:rPr>
  </w:style>
  <w:style w:type="character" w:styleId="Emphaseple">
    <w:name w:val="Subtle Emphasis"/>
    <w:uiPriority w:val="19"/>
    <w:qFormat/>
    <w:rsid w:val="00082175"/>
    <w:rPr>
      <w:i/>
    </w:rPr>
  </w:style>
  <w:style w:type="character" w:styleId="Emphaseintense">
    <w:name w:val="Intense Emphasis"/>
    <w:uiPriority w:val="21"/>
    <w:qFormat/>
    <w:rsid w:val="00082175"/>
    <w:rPr>
      <w:b/>
      <w:i/>
      <w:color w:val="71685A" w:themeColor="accent2"/>
      <w:spacing w:val="10"/>
    </w:rPr>
  </w:style>
  <w:style w:type="character" w:styleId="Rfrenceple">
    <w:name w:val="Subtle Reference"/>
    <w:uiPriority w:val="31"/>
    <w:qFormat/>
    <w:rsid w:val="00082175"/>
    <w:rPr>
      <w:b/>
    </w:rPr>
  </w:style>
  <w:style w:type="character" w:styleId="Rfrenceintense">
    <w:name w:val="Intense Reference"/>
    <w:uiPriority w:val="32"/>
    <w:qFormat/>
    <w:rsid w:val="0008217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821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2175"/>
    <w:pPr>
      <w:outlineLvl w:val="9"/>
    </w:pPr>
    <w:rPr>
      <w:lang w:bidi="en-US"/>
    </w:rPr>
  </w:style>
  <w:style w:type="character" w:styleId="Lienhypertexte">
    <w:name w:val="Hyperlink"/>
    <w:rsid w:val="002E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3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46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F4698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698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6985"/>
    <w:rPr>
      <w:rFonts w:ascii="Times New Roman" w:eastAsia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4698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C21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3C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C2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9358-5080-4DBE-B25A-F966BE3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</dc:creator>
  <cp:lastModifiedBy>ctxsms</cp:lastModifiedBy>
  <cp:revision>2</cp:revision>
  <cp:lastPrinted>2017-12-01T14:32:00Z</cp:lastPrinted>
  <dcterms:created xsi:type="dcterms:W3CDTF">2017-12-18T13:20:00Z</dcterms:created>
  <dcterms:modified xsi:type="dcterms:W3CDTF">2017-12-18T13:20:00Z</dcterms:modified>
</cp:coreProperties>
</file>